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43183A">
        <w:rPr>
          <w:rFonts w:ascii="Times New Roman" w:hAnsi="Times New Roman"/>
          <w:sz w:val="26"/>
          <w:szCs w:val="26"/>
          <w:lang w:val="pt-BR"/>
        </w:rPr>
        <w:t xml:space="preserve">Kỹ </w:t>
      </w:r>
      <w:r w:rsidR="009A7749">
        <w:rPr>
          <w:rFonts w:ascii="Times New Roman" w:hAnsi="Times New Roman"/>
          <w:sz w:val="26"/>
          <w:szCs w:val="26"/>
          <w:lang w:val="pt-BR"/>
        </w:rPr>
        <w:t xml:space="preserve">thuật </w:t>
      </w:r>
      <w:r w:rsidR="00B20525">
        <w:rPr>
          <w:rFonts w:ascii="Times New Roman" w:hAnsi="Times New Roman"/>
          <w:sz w:val="26"/>
          <w:szCs w:val="26"/>
          <w:lang w:val="pt-BR"/>
        </w:rPr>
        <w:t>Điều khiển và 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B165E6">
        <w:rPr>
          <w:rFonts w:ascii="Times New Roman" w:hAnsi="Times New Roman"/>
          <w:sz w:val="26"/>
          <w:szCs w:val="26"/>
          <w:lang w:val="pt-BR"/>
        </w:rPr>
        <w:t>TC nghề</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w:t>
      </w:r>
      <w:r w:rsidR="00BF3516">
        <w:rPr>
          <w:rFonts w:ascii="Times New Roman" w:hAnsi="Times New Roman"/>
          <w:sz w:val="26"/>
          <w:szCs w:val="26"/>
          <w:lang w:val="pt-BR"/>
        </w:rPr>
        <w:t>CS</w:t>
      </w:r>
      <w:bookmarkStart w:id="0" w:name="_GoBack"/>
      <w:bookmarkEnd w:id="0"/>
      <w:r w:rsidR="00EB2D20" w:rsidRPr="00EB2D20">
        <w:rPr>
          <w:rFonts w:ascii="Times New Roman" w:hAnsi="Times New Roman"/>
          <w:sz w:val="26"/>
          <w:szCs w:val="26"/>
          <w:lang w:val="pt-BR"/>
        </w:rPr>
        <w:t xml:space="preserve">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17423B">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3642E6">
        <w:rPr>
          <w:rFonts w:ascii="Times New Roman" w:hAnsi="Times New Roman"/>
          <w:iCs/>
          <w:color w:val="5B9BD5" w:themeColor="accent5"/>
          <w:sz w:val="26"/>
          <w:szCs w:val="26"/>
          <w:lang w:val="pt-BR"/>
        </w:rPr>
        <w:t>-</w:t>
      </w:r>
      <w:r w:rsidRPr="003642E6">
        <w:rPr>
          <w:rFonts w:ascii="Times New Roman" w:hAnsi="Times New Roman"/>
          <w:iCs/>
          <w:color w:val="5B9BD5" w:themeColor="accent5"/>
          <w:sz w:val="26"/>
          <w:szCs w:val="26"/>
          <w:lang w:val="pt-BR"/>
        </w:rPr>
        <w:tab/>
        <w:t xml:space="preserve">Vẽ và mô phỏng mạch </w:t>
      </w:r>
      <w:r w:rsidRPr="003642E6">
        <w:rPr>
          <w:rFonts w:ascii="Times New Roman" w:hAnsi="Times New Roman" w:hint="eastAsia"/>
          <w:iCs/>
          <w:color w:val="5B9BD5" w:themeColor="accent5"/>
          <w:sz w:val="26"/>
          <w:szCs w:val="26"/>
          <w:lang w:val="pt-BR"/>
        </w:rPr>
        <w:t>đ</w:t>
      </w:r>
      <w:r w:rsidRPr="003642E6">
        <w:rPr>
          <w:rFonts w:ascii="Times New Roman" w:hAnsi="Times New Roman"/>
          <w:iCs/>
          <w:color w:val="5B9BD5" w:themeColor="accent5"/>
          <w:sz w:val="26"/>
          <w:szCs w:val="26"/>
          <w:lang w:val="pt-BR"/>
        </w:rPr>
        <w:t xml:space="preserve">iện tử trên máy tính và thiết kế, lắp ráp </w:t>
      </w:r>
      <w:r w:rsidRPr="003642E6">
        <w:rPr>
          <w:rFonts w:ascii="Times New Roman" w:hAnsi="Times New Roman" w:hint="eastAsia"/>
          <w:iCs/>
          <w:color w:val="5B9BD5" w:themeColor="accent5"/>
          <w:sz w:val="26"/>
          <w:szCs w:val="26"/>
          <w:lang w:val="pt-BR"/>
        </w:rPr>
        <w:t>đư</w:t>
      </w:r>
      <w:r w:rsidRPr="003642E6">
        <w:rPr>
          <w:rFonts w:ascii="Times New Roman" w:hAnsi="Times New Roman"/>
          <w:iCs/>
          <w:color w:val="5B9BD5" w:themeColor="accent5"/>
          <w:sz w:val="26"/>
          <w:szCs w:val="26"/>
          <w:lang w:val="pt-BR"/>
        </w:rPr>
        <w:t>ợc các mạch điện tử trong công nghiệp</w:t>
      </w:r>
      <w:r w:rsidRPr="00FC1F60">
        <w:rPr>
          <w:rFonts w:ascii="Times New Roman" w:hAnsi="Times New Roman"/>
          <w:iCs/>
          <w:sz w:val="26"/>
          <w:szCs w:val="26"/>
          <w:lang w:val="pt-BR"/>
        </w:rPr>
        <w:t>;</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642E6">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 xml:space="preserve">Điện tử </w:t>
      </w:r>
      <w:r w:rsidR="00B165E6">
        <w:rPr>
          <w:rFonts w:ascii="Times New Roman" w:hAnsi="Times New Roman"/>
          <w:iCs/>
          <w:sz w:val="26"/>
          <w:szCs w:val="26"/>
          <w:lang w:val="pt-BR"/>
        </w:rPr>
        <w:t>cơ bản</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B165E6">
        <w:rPr>
          <w:rFonts w:ascii="Times New Roman" w:hAnsi="Times New Roman"/>
          <w:iCs/>
          <w:sz w:val="26"/>
          <w:szCs w:val="26"/>
          <w:lang w:val="pt-BR"/>
        </w:rPr>
        <w:t>điều khiển khí nén, 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165E6">
        <w:rPr>
          <w:rFonts w:ascii="Times New Roman" w:hAnsi="Times New Roman"/>
          <w:iCs/>
          <w:sz w:val="26"/>
          <w:szCs w:val="26"/>
          <w:lang w:val="pt-BR"/>
        </w:rPr>
        <w:t>Đọc hiểu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w:t>
      </w:r>
      <w:r w:rsidR="00B165E6">
        <w:rPr>
          <w:rFonts w:ascii="Times New Roman" w:hAnsi="Times New Roman"/>
          <w:iCs/>
          <w:sz w:val="26"/>
          <w:szCs w:val="26"/>
          <w:lang w:val="pt-BR"/>
        </w:rPr>
        <w:t>, hệ thống băng chuyền</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r w:rsidR="003642E6">
        <w:rPr>
          <w:rFonts w:ascii="Times New Roman" w:hAnsi="Times New Roman"/>
          <w:iCs/>
          <w:sz w:val="26"/>
          <w:szCs w:val="26"/>
          <w:lang w:val="pt-BR"/>
        </w:rPr>
        <w:t>, dây chuyền sản xuất</w:t>
      </w:r>
      <w:r w:rsidRPr="00FC1F60">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003642E6">
        <w:rPr>
          <w:rFonts w:ascii="Times New Roman" w:hAnsi="Times New Roman"/>
          <w:iCs/>
          <w:sz w:val="26"/>
          <w:szCs w:val="26"/>
          <w:lang w:val="pt-BR"/>
        </w:rPr>
        <w:t>tiếp thu</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642E6">
        <w:rPr>
          <w:rFonts w:ascii="Times New Roman" w:hAnsi="Times New Roman"/>
          <w:iCs/>
          <w:sz w:val="26"/>
          <w:szCs w:val="26"/>
          <w:lang w:val="pt-BR"/>
        </w:rPr>
        <w:t>hệ thống tự động hóa</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r w:rsidRPr="00E37F9B">
        <w:rPr>
          <w:rFonts w:ascii="Times New Roman" w:hAnsi="Times New Roman"/>
          <w:sz w:val="26"/>
          <w:szCs w:val="26"/>
        </w:rPr>
        <w:t xml:space="preserve">tự động </w:t>
      </w:r>
      <w:r w:rsidRPr="00E37F9B">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w:t>
      </w:r>
      <w:r w:rsidR="003642E6">
        <w:rPr>
          <w:rFonts w:ascii="Times New Roman" w:hAnsi="Times New Roman"/>
          <w:sz w:val="26"/>
          <w:szCs w:val="26"/>
        </w:rPr>
        <w:t>, tự động hóa</w:t>
      </w:r>
      <w:r w:rsidRPr="00E37F9B">
        <w:rPr>
          <w:rFonts w:ascii="Times New Roman" w:hAnsi="Times New Roman"/>
          <w:sz w:val="26"/>
          <w:szCs w:val="26"/>
          <w:lang w:val="vi-VN"/>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Pr>
          <w:rFonts w:ascii="Times New Roman" w:hAnsi="Times New Roman"/>
          <w:sz w:val="26"/>
          <w:szCs w:val="26"/>
          <w:lang w:val="pt-BR"/>
        </w:rPr>
        <w:t xml:space="preserve">1425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F623F5" w:rsidRPr="00F623F5">
        <w:rPr>
          <w:rFonts w:ascii="Times New Roman" w:hAnsi="Times New Roman"/>
          <w:color w:val="FF0000"/>
          <w:sz w:val="26"/>
          <w:szCs w:val="26"/>
          <w:lang w:val="pt-BR"/>
        </w:rPr>
        <w:t>(840)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Pr>
          <w:rFonts w:ascii="Times New Roman" w:hAnsi="Times New Roman"/>
          <w:sz w:val="26"/>
          <w:szCs w:val="26"/>
          <w:lang w:val="pt-BR"/>
        </w:rPr>
        <w:t xml:space="preserve">960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C41D7B" w:rsidP="00353795">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Mạch điện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F748AB">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TT Đo lường và mạch điện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Kỹ thuật số</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Kỹ thuật số</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C83DA2">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Điện tử căn bản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Điện tử căn bản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An toàn lao động</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Điện cơ bản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C41D7B" w:rsidRPr="00EB2D20" w:rsidRDefault="00C41D7B"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C41D7B" w:rsidRPr="005C4DC0" w:rsidRDefault="00C41D7B" w:rsidP="00C41D7B">
            <w:pPr>
              <w:jc w:val="center"/>
              <w:rPr>
                <w:rFonts w:ascii="Times New Roman" w:hAnsi="Times New Roman"/>
                <w:bCs/>
                <w:i/>
                <w:iCs/>
                <w:color w:val="FF0000"/>
                <w:sz w:val="26"/>
                <w:szCs w:val="26"/>
              </w:rPr>
            </w:pPr>
            <w:r>
              <w:rPr>
                <w:rFonts w:ascii="Times New Roman" w:hAnsi="Times New Roman"/>
                <w:bCs/>
                <w:i/>
                <w:iCs/>
                <w:color w:val="FF0000"/>
                <w:sz w:val="26"/>
                <w:szCs w:val="26"/>
              </w:rPr>
              <w:t>40</w:t>
            </w:r>
          </w:p>
        </w:tc>
        <w:tc>
          <w:tcPr>
            <w:tcW w:w="91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Máy điện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C41D7B">
        <w:trPr>
          <w:trHeight w:val="523"/>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Trang bị điện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Trang bị điện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Điện tử công suất</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Vẽ Điện - Điện tử</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Đo lường cảm biến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Đo lường Cảm biến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Vi xử lý</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Vi xử lý</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Scada</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Điện tử công nghiệp</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Điện tử công nghiệp</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5C4DC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C41D7B" w:rsidRPr="00EB2D20" w:rsidRDefault="00C41D7B"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C41D7B" w:rsidRPr="005C4DC0" w:rsidRDefault="00C41D7B" w:rsidP="00B07C2A">
            <w:pPr>
              <w:jc w:val="center"/>
              <w:rPr>
                <w:rFonts w:ascii="Times New Roman" w:hAnsi="Times New Roman"/>
                <w:bCs/>
                <w:i/>
                <w:iCs/>
                <w:color w:val="FF0000"/>
                <w:sz w:val="26"/>
                <w:szCs w:val="26"/>
              </w:rPr>
            </w:pPr>
            <w:r>
              <w:rPr>
                <w:rFonts w:ascii="Times New Roman" w:hAnsi="Times New Roman"/>
                <w:bCs/>
                <w:i/>
                <w:iCs/>
                <w:color w:val="FF0000"/>
                <w:sz w:val="26"/>
                <w:szCs w:val="26"/>
              </w:rPr>
              <w:t>8</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Tổ chức sản xuất</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Cung cấp điện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Tự động hóa quá trình công nghệ</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TT Tự động hóa quá trình công nghệ</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tcBorders>
              <w:right w:val="nil"/>
            </w:tcBorders>
            <w:shd w:val="clear" w:color="auto" w:fill="auto"/>
            <w:vAlign w:val="center"/>
          </w:tcPr>
          <w:p w:rsidR="00C41D7B" w:rsidRPr="00EB2D20" w:rsidRDefault="00C41D7B"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C41D7B" w:rsidRPr="00EB2D20" w:rsidRDefault="00C41D7B"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C41D7B" w:rsidRPr="00EB2D20" w:rsidRDefault="00C41D7B"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1B8" w:rsidRDefault="000911B8" w:rsidP="00F972C8">
      <w:r>
        <w:separator/>
      </w:r>
    </w:p>
  </w:endnote>
  <w:endnote w:type="continuationSeparator" w:id="0">
    <w:p w:rsidR="000911B8" w:rsidRDefault="000911B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1B8" w:rsidRDefault="000911B8" w:rsidP="00F972C8">
      <w:r>
        <w:separator/>
      </w:r>
    </w:p>
  </w:footnote>
  <w:footnote w:type="continuationSeparator" w:id="0">
    <w:p w:rsidR="000911B8" w:rsidRDefault="000911B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911B8"/>
    <w:rsid w:val="000A13A9"/>
    <w:rsid w:val="000F497D"/>
    <w:rsid w:val="001039BA"/>
    <w:rsid w:val="0011193B"/>
    <w:rsid w:val="00113623"/>
    <w:rsid w:val="00147891"/>
    <w:rsid w:val="00153040"/>
    <w:rsid w:val="0017423B"/>
    <w:rsid w:val="001809A8"/>
    <w:rsid w:val="00195B35"/>
    <w:rsid w:val="001D30F7"/>
    <w:rsid w:val="001E3EFB"/>
    <w:rsid w:val="001F5C08"/>
    <w:rsid w:val="001F6ACB"/>
    <w:rsid w:val="002716D8"/>
    <w:rsid w:val="0028236D"/>
    <w:rsid w:val="002A2258"/>
    <w:rsid w:val="00333DBC"/>
    <w:rsid w:val="00353693"/>
    <w:rsid w:val="00353795"/>
    <w:rsid w:val="003642E6"/>
    <w:rsid w:val="003700FE"/>
    <w:rsid w:val="00371F8C"/>
    <w:rsid w:val="00380580"/>
    <w:rsid w:val="00395A45"/>
    <w:rsid w:val="0039763B"/>
    <w:rsid w:val="003A6FD9"/>
    <w:rsid w:val="00401B06"/>
    <w:rsid w:val="004306F6"/>
    <w:rsid w:val="0043183A"/>
    <w:rsid w:val="004377CF"/>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85107"/>
    <w:rsid w:val="00694DDE"/>
    <w:rsid w:val="0070165A"/>
    <w:rsid w:val="007026FD"/>
    <w:rsid w:val="007246EE"/>
    <w:rsid w:val="00743BFD"/>
    <w:rsid w:val="007664FA"/>
    <w:rsid w:val="00783855"/>
    <w:rsid w:val="007A7F9B"/>
    <w:rsid w:val="007D419F"/>
    <w:rsid w:val="00810883"/>
    <w:rsid w:val="00840703"/>
    <w:rsid w:val="00842E70"/>
    <w:rsid w:val="00852728"/>
    <w:rsid w:val="00864DCE"/>
    <w:rsid w:val="008831C0"/>
    <w:rsid w:val="00891714"/>
    <w:rsid w:val="008A063A"/>
    <w:rsid w:val="008E2728"/>
    <w:rsid w:val="008F61F9"/>
    <w:rsid w:val="008F6EBE"/>
    <w:rsid w:val="00907F99"/>
    <w:rsid w:val="00947653"/>
    <w:rsid w:val="009668DF"/>
    <w:rsid w:val="00994438"/>
    <w:rsid w:val="009A7749"/>
    <w:rsid w:val="009C7659"/>
    <w:rsid w:val="009D1669"/>
    <w:rsid w:val="009E4541"/>
    <w:rsid w:val="009F4BD1"/>
    <w:rsid w:val="00A16954"/>
    <w:rsid w:val="00A2793F"/>
    <w:rsid w:val="00A67340"/>
    <w:rsid w:val="00A74A48"/>
    <w:rsid w:val="00A757AF"/>
    <w:rsid w:val="00AB0E9C"/>
    <w:rsid w:val="00AB176E"/>
    <w:rsid w:val="00AF0650"/>
    <w:rsid w:val="00B077AB"/>
    <w:rsid w:val="00B07C2A"/>
    <w:rsid w:val="00B165E6"/>
    <w:rsid w:val="00B20525"/>
    <w:rsid w:val="00B35786"/>
    <w:rsid w:val="00B46A15"/>
    <w:rsid w:val="00B577CA"/>
    <w:rsid w:val="00B7474E"/>
    <w:rsid w:val="00BA6742"/>
    <w:rsid w:val="00BC2C6B"/>
    <w:rsid w:val="00BC6D26"/>
    <w:rsid w:val="00BE0371"/>
    <w:rsid w:val="00BF080E"/>
    <w:rsid w:val="00BF3516"/>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87C92"/>
    <w:rsid w:val="00DB751A"/>
    <w:rsid w:val="00DC6B5E"/>
    <w:rsid w:val="00DD620E"/>
    <w:rsid w:val="00DE65A6"/>
    <w:rsid w:val="00DF34BB"/>
    <w:rsid w:val="00E36217"/>
    <w:rsid w:val="00E37F9B"/>
    <w:rsid w:val="00E5501F"/>
    <w:rsid w:val="00E6562F"/>
    <w:rsid w:val="00EA679C"/>
    <w:rsid w:val="00EB2D20"/>
    <w:rsid w:val="00ED1F6A"/>
    <w:rsid w:val="00F13230"/>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CE9B3-5142-4D25-8C1C-A101E9724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HNM</cp:lastModifiedBy>
  <cp:revision>4</cp:revision>
  <cp:lastPrinted>2017-03-22T07:23:00Z</cp:lastPrinted>
  <dcterms:created xsi:type="dcterms:W3CDTF">2017-03-31T05:20:00Z</dcterms:created>
  <dcterms:modified xsi:type="dcterms:W3CDTF">2017-03-31T05:22:00Z</dcterms:modified>
</cp:coreProperties>
</file>